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F93A39" w:rsidRDefault="00B3651B" w:rsidP="00B3651B">
      <w:pPr>
        <w:tabs>
          <w:tab w:val="left" w:pos="3336"/>
        </w:tabs>
      </w:pPr>
      <w:r w:rsidRPr="00F93A39">
        <w:tab/>
      </w:r>
    </w:p>
    <w:p w14:paraId="69706FE9" w14:textId="496913DA" w:rsidR="00760062" w:rsidRPr="00F93A39" w:rsidRDefault="00760062" w:rsidP="009D3013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CCSCI – Advisory Committee </w:t>
      </w:r>
      <w:r w:rsidR="004D1F05">
        <w:rPr>
          <w:rFonts w:eastAsia="Copperplate Gothic"/>
        </w:rPr>
        <w:t>Minutes</w:t>
      </w:r>
    </w:p>
    <w:p w14:paraId="19823D2D" w14:textId="10C95E5E" w:rsidR="00760062" w:rsidRPr="00F93A39" w:rsidRDefault="00F8291C" w:rsidP="009D3013">
      <w:pPr>
        <w:jc w:val="center"/>
        <w:rPr>
          <w:rFonts w:eastAsia="Copperplate Gothic"/>
        </w:rPr>
      </w:pPr>
      <w:r>
        <w:rPr>
          <w:rFonts w:eastAsia="Copperplate Gothic"/>
        </w:rPr>
        <w:t>October 23</w:t>
      </w:r>
      <w:r w:rsidR="00C62431" w:rsidRPr="00F93A39">
        <w:rPr>
          <w:rFonts w:eastAsia="Copperplate Gothic"/>
        </w:rPr>
        <w:t>, 2020</w:t>
      </w:r>
      <w:r w:rsidR="00DB70BC" w:rsidRPr="00F93A39">
        <w:rPr>
          <w:rFonts w:eastAsia="Copperplate Gothic"/>
        </w:rPr>
        <w:t xml:space="preserve"> 11:30 AM</w:t>
      </w:r>
    </w:p>
    <w:p w14:paraId="10FFF94F" w14:textId="1A8F1809" w:rsidR="00662888" w:rsidRDefault="00760062" w:rsidP="007C191A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Location: </w:t>
      </w:r>
      <w:r w:rsidR="004D1F05">
        <w:rPr>
          <w:rFonts w:eastAsia="Copperplate Gothic"/>
        </w:rPr>
        <w:t>TEAMS online meeting</w:t>
      </w:r>
    </w:p>
    <w:p w14:paraId="444788FC" w14:textId="757A10EE" w:rsidR="007053C1" w:rsidRPr="00B75E32" w:rsidRDefault="005D5601" w:rsidP="00835D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325B0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B75E3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B75E3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 w:rsidRPr="00B75E32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15169F7B" w14:textId="752A0970" w:rsidR="000A04C2" w:rsidRDefault="008A2589" w:rsidP="001034E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65376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653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A04C2">
        <w:rPr>
          <w:rFonts w:asciiTheme="minorHAnsi" w:hAnsiTheme="minorHAnsi" w:cstheme="minorHAnsi"/>
          <w:color w:val="auto"/>
          <w:sz w:val="24"/>
          <w:szCs w:val="24"/>
        </w:rPr>
        <w:t xml:space="preserve">–Cristi Thompson.  Board members present via phone or computer: Pam McCarroll, Don Hall, </w:t>
      </w:r>
      <w:r w:rsidR="003835AB">
        <w:rPr>
          <w:rFonts w:asciiTheme="minorHAnsi" w:hAnsiTheme="minorHAnsi" w:cstheme="minorHAnsi"/>
          <w:color w:val="auto"/>
          <w:sz w:val="24"/>
          <w:szCs w:val="24"/>
        </w:rPr>
        <w:t xml:space="preserve">Eric Snarr, Cindy </w:t>
      </w:r>
      <w:proofErr w:type="spellStart"/>
      <w:r w:rsidR="003835AB">
        <w:rPr>
          <w:rFonts w:asciiTheme="minorHAnsi" w:hAnsiTheme="minorHAnsi" w:cstheme="minorHAnsi"/>
          <w:color w:val="auto"/>
          <w:sz w:val="24"/>
          <w:szCs w:val="24"/>
        </w:rPr>
        <w:t>Shotswell</w:t>
      </w:r>
      <w:proofErr w:type="spellEnd"/>
      <w:r w:rsidR="003835AB">
        <w:rPr>
          <w:rFonts w:asciiTheme="minorHAnsi" w:hAnsiTheme="minorHAnsi" w:cstheme="minorHAnsi"/>
          <w:color w:val="auto"/>
          <w:sz w:val="24"/>
          <w:szCs w:val="24"/>
        </w:rPr>
        <w:t xml:space="preserve">, Keith Davis, John Crozier. </w:t>
      </w:r>
      <w:r w:rsidR="0034152F">
        <w:rPr>
          <w:rFonts w:asciiTheme="minorHAnsi" w:hAnsiTheme="minorHAnsi" w:cstheme="minorHAnsi"/>
          <w:color w:val="auto"/>
          <w:sz w:val="24"/>
          <w:szCs w:val="24"/>
        </w:rPr>
        <w:t xml:space="preserve"> Others present: Frank Knight, Kim Dopson, Linda Montgomery, Scott Rasmussen, Cristi Thompson. </w:t>
      </w:r>
    </w:p>
    <w:p w14:paraId="5C023B4E" w14:textId="58F39E8E" w:rsidR="006A3351" w:rsidRPr="00665376" w:rsidRDefault="008935FA" w:rsidP="00615E4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65376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65376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 w:rsidRPr="0066537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D2435" w:rsidRPr="00665376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3DA" w:rsidRPr="00665376">
        <w:rPr>
          <w:rFonts w:asciiTheme="minorHAnsi" w:hAnsiTheme="minorHAnsi" w:cstheme="minorHAnsi"/>
          <w:color w:val="auto"/>
          <w:sz w:val="24"/>
          <w:szCs w:val="24"/>
        </w:rPr>
        <w:t>Action Item</w:t>
      </w:r>
    </w:p>
    <w:p w14:paraId="2734626E" w14:textId="3935172B" w:rsidR="00586113" w:rsidRPr="008548E0" w:rsidRDefault="00636B63" w:rsidP="00987B4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Don Hall</w:t>
      </w:r>
      <w:r w:rsidR="008548E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8548E0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I move</w:t>
      </w:r>
      <w:r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to approve the </w:t>
      </w:r>
      <w:r w:rsidR="006A3351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Minutes of</w:t>
      </w:r>
      <w:r w:rsidR="008548E0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the</w:t>
      </w:r>
      <w:r w:rsidR="006A3351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95752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September </w:t>
      </w:r>
      <w:proofErr w:type="gramStart"/>
      <w:r w:rsidR="00D95752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25</w:t>
      </w:r>
      <w:r w:rsidR="00AB4A06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E274F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proofErr w:type="gramEnd"/>
      <w:r w:rsidR="004E274F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</w:t>
      </w:r>
      <w:r w:rsidR="00C060D2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20</w:t>
      </w:r>
      <w:r w:rsidR="006A3351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9282B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board </w:t>
      </w:r>
      <w:r w:rsidR="006A3351" w:rsidRP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meeting</w:t>
      </w:r>
      <w:r w:rsid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>. 2</w:t>
      </w:r>
      <w:r w:rsidR="008548E0" w:rsidRPr="008548E0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nd</w:t>
      </w:r>
      <w:r w:rsidR="008548E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John Crozier. </w:t>
      </w:r>
      <w:r w:rsidR="00CA647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Motion passed. </w:t>
      </w:r>
    </w:p>
    <w:p w14:paraId="2B508BC1" w14:textId="1814FFB1" w:rsidR="007053C1" w:rsidRPr="008975B4" w:rsidRDefault="00CA6470" w:rsidP="00987B4E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586113" w:rsidRPr="00B75E32">
        <w:rPr>
          <w:rFonts w:asciiTheme="minorHAnsi" w:hAnsiTheme="minorHAnsi" w:cstheme="minorHAnsi"/>
          <w:color w:val="auto"/>
          <w:sz w:val="24"/>
          <w:szCs w:val="24"/>
        </w:rPr>
        <w:t>Financial report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was </w:t>
      </w:r>
      <w:r w:rsidR="00831FFA">
        <w:rPr>
          <w:rFonts w:asciiTheme="minorHAnsi" w:hAnsiTheme="minorHAnsi" w:cstheme="minorHAnsi"/>
          <w:color w:val="auto"/>
          <w:sz w:val="24"/>
          <w:szCs w:val="24"/>
        </w:rPr>
        <w:t>discussed</w:t>
      </w:r>
      <w:r w:rsidR="00AE48A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31FFA">
        <w:rPr>
          <w:rFonts w:asciiTheme="minorHAnsi" w:hAnsiTheme="minorHAnsi" w:cstheme="minorHAnsi"/>
          <w:color w:val="auto"/>
          <w:sz w:val="24"/>
          <w:szCs w:val="24"/>
        </w:rPr>
        <w:t xml:space="preserve"> led by Frank Knight. </w:t>
      </w:r>
      <w:r w:rsidR="00AE48AE">
        <w:rPr>
          <w:rFonts w:asciiTheme="minorHAnsi" w:hAnsiTheme="minorHAnsi" w:cstheme="minorHAnsi"/>
          <w:color w:val="auto"/>
          <w:sz w:val="24"/>
          <w:szCs w:val="24"/>
        </w:rPr>
        <w:t xml:space="preserve">Don Hall: </w:t>
      </w:r>
      <w:r w:rsidR="00AE48AE" w:rsidRPr="008975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 move to approve the financial </w:t>
      </w:r>
      <w:r w:rsidR="00C43E80" w:rsidRPr="008975B4">
        <w:rPr>
          <w:rFonts w:asciiTheme="minorHAnsi" w:hAnsiTheme="minorHAnsi" w:cstheme="minorHAnsi"/>
          <w:b/>
          <w:bCs/>
          <w:color w:val="auto"/>
          <w:sz w:val="24"/>
          <w:szCs w:val="24"/>
        </w:rPr>
        <w:t>report</w:t>
      </w:r>
      <w:r w:rsidR="009D500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as presented</w:t>
      </w:r>
      <w:r w:rsidR="00C43E80" w:rsidRPr="008975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8975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</w:t>
      </w:r>
      <w:r w:rsidR="008975B4" w:rsidRPr="008975B4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nd</w:t>
      </w:r>
      <w:r w:rsidR="008975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John Crozier. Motion passed. </w:t>
      </w:r>
    </w:p>
    <w:p w14:paraId="763E7C51" w14:textId="336546A4" w:rsidR="00D95752" w:rsidRPr="00586113" w:rsidRDefault="004D269F" w:rsidP="00586113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Discussion</w:t>
      </w:r>
      <w:proofErr w:type="gramEnd"/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44AD" w:rsidRPr="00B75E3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>tems</w:t>
      </w:r>
    </w:p>
    <w:p w14:paraId="5BA851C9" w14:textId="2D484BA2" w:rsidR="00D61B3D" w:rsidRPr="00B75E32" w:rsidRDefault="00C72090" w:rsidP="000805C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Frank</w:t>
      </w:r>
      <w:r w:rsidR="002A492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Kim</w:t>
      </w:r>
      <w:r w:rsidR="002A4928">
        <w:rPr>
          <w:rFonts w:asciiTheme="minorHAnsi" w:hAnsiTheme="minorHAnsi" w:cstheme="minorHAnsi"/>
          <w:color w:val="auto"/>
          <w:sz w:val="24"/>
          <w:szCs w:val="24"/>
        </w:rPr>
        <w:t>, and Scott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1A74">
        <w:rPr>
          <w:rFonts w:asciiTheme="minorHAnsi" w:hAnsiTheme="minorHAnsi" w:cstheme="minorHAnsi"/>
          <w:color w:val="auto"/>
          <w:sz w:val="24"/>
          <w:szCs w:val="24"/>
        </w:rPr>
        <w:t>met with</w:t>
      </w:r>
      <w:r w:rsidR="008E2D3E">
        <w:rPr>
          <w:rFonts w:asciiTheme="minorHAnsi" w:hAnsiTheme="minorHAnsi" w:cstheme="minorHAnsi"/>
          <w:color w:val="auto"/>
          <w:sz w:val="24"/>
          <w:szCs w:val="24"/>
        </w:rPr>
        <w:t xml:space="preserve"> Ryan Phillips to discuss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104CA">
        <w:rPr>
          <w:rFonts w:asciiTheme="minorHAnsi" w:hAnsiTheme="minorHAnsi" w:cstheme="minorHAnsi"/>
          <w:color w:val="auto"/>
          <w:sz w:val="24"/>
          <w:szCs w:val="24"/>
        </w:rPr>
        <w:t xml:space="preserve">questions </w:t>
      </w:r>
      <w:r w:rsidR="000D5B4B">
        <w:rPr>
          <w:rFonts w:asciiTheme="minorHAnsi" w:hAnsiTheme="minorHAnsi" w:cstheme="minorHAnsi"/>
          <w:color w:val="auto"/>
          <w:sz w:val="24"/>
          <w:szCs w:val="24"/>
        </w:rPr>
        <w:t xml:space="preserve">concerning the </w:t>
      </w:r>
      <w:r w:rsidR="00146080">
        <w:rPr>
          <w:rFonts w:asciiTheme="minorHAnsi" w:hAnsiTheme="minorHAnsi" w:cstheme="minorHAnsi"/>
          <w:color w:val="auto"/>
          <w:sz w:val="24"/>
          <w:szCs w:val="24"/>
        </w:rPr>
        <w:t>new contract</w:t>
      </w:r>
      <w:r w:rsidR="00FF59B2">
        <w:rPr>
          <w:rFonts w:asciiTheme="minorHAnsi" w:hAnsiTheme="minorHAnsi" w:cstheme="minorHAnsi"/>
          <w:color w:val="auto"/>
          <w:sz w:val="24"/>
          <w:szCs w:val="24"/>
        </w:rPr>
        <w:t xml:space="preserve"> once </w:t>
      </w:r>
      <w:r w:rsidR="00E104CA">
        <w:rPr>
          <w:rFonts w:asciiTheme="minorHAnsi" w:hAnsiTheme="minorHAnsi" w:cstheme="minorHAnsi"/>
          <w:color w:val="auto"/>
          <w:sz w:val="24"/>
          <w:szCs w:val="24"/>
        </w:rPr>
        <w:t>the Public Health District</w:t>
      </w:r>
      <w:r w:rsidR="00FF59B2">
        <w:rPr>
          <w:rFonts w:asciiTheme="minorHAnsi" w:hAnsiTheme="minorHAnsi" w:cstheme="minorHAnsi"/>
          <w:color w:val="auto"/>
          <w:sz w:val="24"/>
          <w:szCs w:val="24"/>
        </w:rPr>
        <w:t xml:space="preserve"> contract</w:t>
      </w:r>
      <w:r w:rsidR="00E104CA">
        <w:rPr>
          <w:rFonts w:asciiTheme="minorHAnsi" w:hAnsiTheme="minorHAnsi" w:cstheme="minorHAnsi"/>
          <w:color w:val="auto"/>
          <w:sz w:val="24"/>
          <w:szCs w:val="24"/>
        </w:rPr>
        <w:t xml:space="preserve"> expires.</w:t>
      </w:r>
      <w:r w:rsidR="00E84239">
        <w:rPr>
          <w:rFonts w:asciiTheme="minorHAnsi" w:hAnsiTheme="minorHAnsi" w:cstheme="minorHAnsi"/>
          <w:color w:val="auto"/>
          <w:sz w:val="24"/>
          <w:szCs w:val="24"/>
        </w:rPr>
        <w:t xml:space="preserve"> Ryan </w:t>
      </w:r>
      <w:r w:rsidR="00146080">
        <w:rPr>
          <w:rFonts w:asciiTheme="minorHAnsi" w:hAnsiTheme="minorHAnsi" w:cstheme="minorHAnsi"/>
          <w:color w:val="auto"/>
          <w:sz w:val="24"/>
          <w:szCs w:val="24"/>
        </w:rPr>
        <w:t xml:space="preserve">presented a list of things needing to be in place for the new contract. Most, if not all, are already in place. </w:t>
      </w:r>
      <w:r w:rsidR="00E104C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04C7">
        <w:rPr>
          <w:rFonts w:asciiTheme="minorHAnsi" w:hAnsiTheme="minorHAnsi" w:cstheme="minorHAnsi"/>
          <w:color w:val="auto"/>
          <w:sz w:val="24"/>
          <w:szCs w:val="24"/>
        </w:rPr>
        <w:t>Frank wants</w:t>
      </w:r>
      <w:r w:rsidR="005A4C6E">
        <w:rPr>
          <w:rFonts w:asciiTheme="minorHAnsi" w:hAnsiTheme="minorHAnsi" w:cstheme="minorHAnsi"/>
          <w:color w:val="auto"/>
          <w:sz w:val="24"/>
          <w:szCs w:val="24"/>
        </w:rPr>
        <w:t xml:space="preserve"> the Advisory Board </w:t>
      </w:r>
      <w:r w:rsidR="00CE04C7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5A4C6E">
        <w:rPr>
          <w:rFonts w:asciiTheme="minorHAnsi" w:hAnsiTheme="minorHAnsi" w:cstheme="minorHAnsi"/>
          <w:color w:val="auto"/>
          <w:sz w:val="24"/>
          <w:szCs w:val="24"/>
        </w:rPr>
        <w:t xml:space="preserve"> continue to advise the </w:t>
      </w:r>
      <w:proofErr w:type="spellStart"/>
      <w:r w:rsidR="005A4C6E">
        <w:rPr>
          <w:rFonts w:asciiTheme="minorHAnsi" w:hAnsiTheme="minorHAnsi" w:cstheme="minorHAnsi"/>
          <w:color w:val="auto"/>
          <w:sz w:val="24"/>
          <w:szCs w:val="24"/>
        </w:rPr>
        <w:t>ProActive</w:t>
      </w:r>
      <w:proofErr w:type="spellEnd"/>
      <w:r w:rsidR="005A4C6E">
        <w:rPr>
          <w:rFonts w:asciiTheme="minorHAnsi" w:hAnsiTheme="minorHAnsi" w:cstheme="minorHAnsi"/>
          <w:color w:val="auto"/>
          <w:sz w:val="24"/>
          <w:szCs w:val="24"/>
        </w:rPr>
        <w:t xml:space="preserve"> Board as they have the Public Health District. </w:t>
      </w:r>
      <w:r w:rsidR="0071396C">
        <w:rPr>
          <w:rFonts w:asciiTheme="minorHAnsi" w:hAnsiTheme="minorHAnsi" w:cstheme="minorHAnsi"/>
          <w:color w:val="auto"/>
          <w:sz w:val="24"/>
          <w:szCs w:val="24"/>
        </w:rPr>
        <w:t>Frank would like to take time in a future meeting to go over the Policies and Procedures</w:t>
      </w:r>
      <w:r w:rsidR="004556D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74610E">
        <w:rPr>
          <w:rFonts w:asciiTheme="minorHAnsi" w:hAnsiTheme="minorHAnsi" w:cstheme="minorHAnsi"/>
          <w:color w:val="auto"/>
          <w:sz w:val="24"/>
          <w:szCs w:val="24"/>
        </w:rPr>
        <w:t xml:space="preserve">Frank also thanked Cindy Kinder for her help with the Stakeholders Survey. </w:t>
      </w:r>
    </w:p>
    <w:p w14:paraId="3B664D56" w14:textId="5EB08197" w:rsidR="00697E8C" w:rsidRPr="00B75E32" w:rsidRDefault="00E87523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D063E8">
        <w:rPr>
          <w:rFonts w:asciiTheme="minorHAnsi" w:hAnsiTheme="minorHAnsi" w:cstheme="minorHAnsi"/>
          <w:color w:val="auto"/>
          <w:sz w:val="24"/>
          <w:szCs w:val="24"/>
        </w:rPr>
        <w:t>01</w:t>
      </w:r>
      <w:r w:rsidR="004142FE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B75E32">
        <w:rPr>
          <w:rFonts w:asciiTheme="minorHAnsi" w:hAnsiTheme="minorHAnsi" w:cstheme="minorHAnsi"/>
          <w:color w:val="auto"/>
          <w:sz w:val="24"/>
          <w:szCs w:val="24"/>
        </w:rPr>
        <w:t>Announcements</w:t>
      </w:r>
    </w:p>
    <w:p w14:paraId="7201E95E" w14:textId="67B092FF" w:rsidR="00BA2638" w:rsidRDefault="00E87523" w:rsidP="00BA2638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Next</w:t>
      </w:r>
      <w:r w:rsidR="00095326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scheduled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meeting </w:t>
      </w:r>
      <w:r w:rsidR="00553174">
        <w:rPr>
          <w:rFonts w:asciiTheme="minorHAnsi" w:hAnsiTheme="minorHAnsi" w:cstheme="minorHAnsi"/>
          <w:color w:val="auto"/>
          <w:sz w:val="24"/>
          <w:szCs w:val="24"/>
        </w:rPr>
        <w:t>November 27 is the day after Thanksgiving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A03B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63E8">
        <w:rPr>
          <w:rFonts w:asciiTheme="minorHAnsi" w:hAnsiTheme="minorHAnsi" w:cstheme="minorHAnsi"/>
          <w:color w:val="auto"/>
          <w:sz w:val="24"/>
          <w:szCs w:val="24"/>
        </w:rPr>
        <w:t xml:space="preserve">the board agreed to meet a week earlier, November </w:t>
      </w:r>
      <w:r w:rsidR="00304F8E">
        <w:rPr>
          <w:rFonts w:asciiTheme="minorHAnsi" w:hAnsiTheme="minorHAnsi" w:cstheme="minorHAnsi"/>
          <w:color w:val="auto"/>
          <w:sz w:val="24"/>
          <w:szCs w:val="24"/>
        </w:rPr>
        <w:t xml:space="preserve">20 instead. </w:t>
      </w:r>
      <w:r w:rsidR="00597142">
        <w:rPr>
          <w:rFonts w:asciiTheme="minorHAnsi" w:hAnsiTheme="minorHAnsi" w:cstheme="minorHAnsi"/>
          <w:color w:val="auto"/>
          <w:sz w:val="24"/>
          <w:szCs w:val="24"/>
        </w:rPr>
        <w:t xml:space="preserve">At that </w:t>
      </w:r>
      <w:proofErr w:type="gramStart"/>
      <w:r w:rsidR="00597142">
        <w:rPr>
          <w:rFonts w:asciiTheme="minorHAnsi" w:hAnsiTheme="minorHAnsi" w:cstheme="minorHAnsi"/>
          <w:color w:val="auto"/>
          <w:sz w:val="24"/>
          <w:szCs w:val="24"/>
        </w:rPr>
        <w:t>time</w:t>
      </w:r>
      <w:proofErr w:type="gramEnd"/>
      <w:r w:rsidR="00597142">
        <w:rPr>
          <w:rFonts w:asciiTheme="minorHAnsi" w:hAnsiTheme="minorHAnsi" w:cstheme="minorHAnsi"/>
          <w:color w:val="auto"/>
          <w:sz w:val="24"/>
          <w:szCs w:val="24"/>
        </w:rPr>
        <w:t xml:space="preserve"> they will decide what to do in December. </w:t>
      </w:r>
      <w:r w:rsidR="00862D2B">
        <w:rPr>
          <w:rFonts w:asciiTheme="minorHAnsi" w:hAnsiTheme="minorHAnsi" w:cstheme="minorHAnsi"/>
          <w:color w:val="auto"/>
          <w:sz w:val="24"/>
          <w:szCs w:val="24"/>
        </w:rPr>
        <w:t xml:space="preserve">Frank explained that that will not give him time to close out the financial report, but it was agreed to proceed with whatever he has at the time. </w:t>
      </w:r>
    </w:p>
    <w:p w14:paraId="08854DEC" w14:textId="77777777" w:rsidR="00480B8E" w:rsidRPr="00695CC9" w:rsidRDefault="00480B8E" w:rsidP="00480B8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95CC9">
        <w:rPr>
          <w:rFonts w:asciiTheme="minorHAnsi" w:hAnsiTheme="minorHAnsi" w:cstheme="minorHAnsi"/>
          <w:color w:val="auto"/>
          <w:sz w:val="24"/>
          <w:szCs w:val="24"/>
        </w:rPr>
        <w:t>Pam McCarroll thanked everyone for support</w:t>
      </w:r>
      <w:r>
        <w:rPr>
          <w:rFonts w:asciiTheme="minorHAnsi" w:hAnsiTheme="minorHAnsi" w:cstheme="minorHAnsi"/>
          <w:color w:val="auto"/>
          <w:sz w:val="24"/>
          <w:szCs w:val="24"/>
        </w:rPr>
        <w:t>ing</w:t>
      </w:r>
      <w:r w:rsidRPr="00695CC9">
        <w:rPr>
          <w:rFonts w:asciiTheme="minorHAnsi" w:hAnsiTheme="minorHAnsi" w:cstheme="minorHAnsi"/>
          <w:color w:val="auto"/>
          <w:sz w:val="24"/>
          <w:szCs w:val="24"/>
        </w:rPr>
        <w:t xml:space="preserve"> the </w:t>
      </w:r>
      <w:proofErr w:type="spellStart"/>
      <w:r w:rsidRPr="00695CC9">
        <w:rPr>
          <w:rFonts w:asciiTheme="minorHAnsi" w:hAnsiTheme="minorHAnsi" w:cstheme="minorHAnsi"/>
          <w:color w:val="auto"/>
          <w:sz w:val="24"/>
          <w:szCs w:val="24"/>
        </w:rPr>
        <w:t>Openhouse</w:t>
      </w:r>
      <w:proofErr w:type="spellEnd"/>
      <w:r w:rsidRPr="00695CC9">
        <w:rPr>
          <w:rFonts w:asciiTheme="minorHAnsi" w:hAnsiTheme="minorHAnsi" w:cstheme="minorHAnsi"/>
          <w:color w:val="auto"/>
          <w:sz w:val="24"/>
          <w:szCs w:val="24"/>
        </w:rPr>
        <w:t xml:space="preserve"> at the new Re-Entry Center. It was very successful. </w:t>
      </w:r>
    </w:p>
    <w:p w14:paraId="7C0430CD" w14:textId="3C975D49" w:rsidR="00862D2B" w:rsidRPr="00695CC9" w:rsidRDefault="00B17AE0" w:rsidP="00B17AE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95CC9">
        <w:rPr>
          <w:rFonts w:asciiTheme="minorHAnsi" w:hAnsiTheme="minorHAnsi" w:cstheme="minorHAnsi"/>
          <w:color w:val="auto"/>
          <w:sz w:val="24"/>
          <w:szCs w:val="24"/>
        </w:rPr>
        <w:t>Don Hall wanted to assure everyone that the county commissioners are taking the Covid</w:t>
      </w:r>
      <w:r w:rsidR="00885418" w:rsidRPr="00695CC9">
        <w:rPr>
          <w:rFonts w:asciiTheme="minorHAnsi" w:hAnsiTheme="minorHAnsi" w:cstheme="minorHAnsi"/>
          <w:color w:val="auto"/>
          <w:sz w:val="24"/>
          <w:szCs w:val="24"/>
        </w:rPr>
        <w:t xml:space="preserve">-19 situation very seriously. </w:t>
      </w:r>
    </w:p>
    <w:p w14:paraId="143FE17A" w14:textId="04C09ADD" w:rsidR="008D0D18" w:rsidRPr="00B75E32" w:rsidRDefault="004142FE" w:rsidP="0027498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240558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695C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A1D1F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0558">
        <w:rPr>
          <w:rFonts w:asciiTheme="minorHAnsi" w:hAnsiTheme="minorHAnsi" w:cstheme="minorHAnsi"/>
          <w:color w:val="auto"/>
          <w:sz w:val="24"/>
          <w:szCs w:val="24"/>
        </w:rPr>
        <w:t>John</w:t>
      </w:r>
      <w:proofErr w:type="gramEnd"/>
      <w:r w:rsidR="00240558">
        <w:rPr>
          <w:rFonts w:asciiTheme="minorHAnsi" w:hAnsiTheme="minorHAnsi" w:cstheme="minorHAnsi"/>
          <w:color w:val="auto"/>
          <w:sz w:val="24"/>
          <w:szCs w:val="24"/>
        </w:rPr>
        <w:t xml:space="preserve"> Cozier </w:t>
      </w:r>
      <w:r w:rsidR="00240558" w:rsidRPr="00695CC9">
        <w:rPr>
          <w:rFonts w:asciiTheme="minorHAnsi" w:hAnsiTheme="minorHAnsi" w:cstheme="minorHAnsi"/>
          <w:b/>
          <w:bCs/>
          <w:color w:val="auto"/>
          <w:sz w:val="24"/>
          <w:szCs w:val="24"/>
        </w:rPr>
        <w:t>moved to a</w:t>
      </w:r>
      <w:r w:rsidR="00697E8C" w:rsidRPr="00695CC9">
        <w:rPr>
          <w:rFonts w:asciiTheme="minorHAnsi" w:hAnsiTheme="minorHAnsi" w:cstheme="minorHAnsi"/>
          <w:b/>
          <w:bCs/>
          <w:color w:val="auto"/>
          <w:sz w:val="24"/>
          <w:szCs w:val="24"/>
        </w:rPr>
        <w:t>djourn</w:t>
      </w:r>
      <w:r w:rsidR="0024055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695CC9">
        <w:rPr>
          <w:rFonts w:asciiTheme="minorHAnsi" w:hAnsiTheme="minorHAnsi" w:cstheme="minorHAnsi"/>
          <w:color w:val="auto"/>
          <w:sz w:val="24"/>
          <w:szCs w:val="24"/>
        </w:rPr>
        <w:t xml:space="preserve">Eric Snarr </w:t>
      </w:r>
      <w:r w:rsidR="00695CC9" w:rsidRPr="007C191A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695CC9" w:rsidRPr="007C191A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nd</w:t>
      </w:r>
      <w:r w:rsidR="00695CC9" w:rsidRPr="007C191A">
        <w:rPr>
          <w:rFonts w:asciiTheme="minorHAnsi" w:hAnsiTheme="minorHAnsi" w:cstheme="minorHAnsi"/>
          <w:b/>
          <w:bCs/>
          <w:color w:val="auto"/>
          <w:sz w:val="24"/>
          <w:szCs w:val="24"/>
        </w:rPr>
        <w:t>. Motion passed</w:t>
      </w:r>
      <w:r w:rsidR="00695CC9">
        <w:rPr>
          <w:rFonts w:asciiTheme="minorHAnsi" w:hAnsiTheme="minorHAnsi" w:cstheme="minorHAnsi"/>
          <w:color w:val="auto"/>
          <w:sz w:val="24"/>
          <w:szCs w:val="24"/>
        </w:rPr>
        <w:t xml:space="preserve">. Meeting was adjourned. </w:t>
      </w:r>
    </w:p>
    <w:p w14:paraId="63554D48" w14:textId="2C4F27B7" w:rsidR="00102D66" w:rsidRPr="00F93A39" w:rsidRDefault="00102D66" w:rsidP="00760062">
      <w:pPr>
        <w:tabs>
          <w:tab w:val="left" w:pos="3276"/>
        </w:tabs>
      </w:pPr>
    </w:p>
    <w:sectPr w:rsidR="00102D66" w:rsidRPr="00F93A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49CC" w14:textId="77777777" w:rsidR="00500549" w:rsidRDefault="00500549" w:rsidP="00760062">
      <w:pPr>
        <w:spacing w:after="0" w:line="240" w:lineRule="auto"/>
      </w:pPr>
      <w:r>
        <w:separator/>
      </w:r>
    </w:p>
  </w:endnote>
  <w:endnote w:type="continuationSeparator" w:id="0">
    <w:p w14:paraId="58FCBDCC" w14:textId="77777777" w:rsidR="00500549" w:rsidRDefault="00500549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4FD39313" w:rsidR="00760062" w:rsidRDefault="0003773F">
    <w:pPr>
      <w:pStyle w:val="Footer"/>
    </w:pPr>
    <w:r>
      <w:t>September 25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498D" w14:textId="77777777" w:rsidR="00500549" w:rsidRDefault="00500549" w:rsidP="00760062">
      <w:pPr>
        <w:spacing w:after="0" w:line="240" w:lineRule="auto"/>
      </w:pPr>
      <w:r>
        <w:separator/>
      </w:r>
    </w:p>
  </w:footnote>
  <w:footnote w:type="continuationSeparator" w:id="0">
    <w:p w14:paraId="02F99B9C" w14:textId="77777777" w:rsidR="00500549" w:rsidRDefault="00500549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83A15E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3D6F"/>
    <w:rsid w:val="000755A5"/>
    <w:rsid w:val="000805C3"/>
    <w:rsid w:val="00085064"/>
    <w:rsid w:val="00095326"/>
    <w:rsid w:val="00096685"/>
    <w:rsid w:val="000A02F7"/>
    <w:rsid w:val="000A03B4"/>
    <w:rsid w:val="000A04C2"/>
    <w:rsid w:val="000A13FB"/>
    <w:rsid w:val="000B498E"/>
    <w:rsid w:val="000B67F2"/>
    <w:rsid w:val="000C2870"/>
    <w:rsid w:val="000C703C"/>
    <w:rsid w:val="000D4DE3"/>
    <w:rsid w:val="000D4FA6"/>
    <w:rsid w:val="000D5416"/>
    <w:rsid w:val="000D5B4B"/>
    <w:rsid w:val="000E31B5"/>
    <w:rsid w:val="000F7EFE"/>
    <w:rsid w:val="00102222"/>
    <w:rsid w:val="00102D66"/>
    <w:rsid w:val="001056FC"/>
    <w:rsid w:val="00105928"/>
    <w:rsid w:val="00105D36"/>
    <w:rsid w:val="00115F1A"/>
    <w:rsid w:val="00130435"/>
    <w:rsid w:val="00133129"/>
    <w:rsid w:val="00133C8E"/>
    <w:rsid w:val="00141838"/>
    <w:rsid w:val="001426E6"/>
    <w:rsid w:val="00146080"/>
    <w:rsid w:val="001513FA"/>
    <w:rsid w:val="00167275"/>
    <w:rsid w:val="00170C68"/>
    <w:rsid w:val="001804B7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7F4D"/>
    <w:rsid w:val="002126F3"/>
    <w:rsid w:val="00213307"/>
    <w:rsid w:val="00214442"/>
    <w:rsid w:val="00214B4C"/>
    <w:rsid w:val="0021563F"/>
    <w:rsid w:val="00216403"/>
    <w:rsid w:val="002202CF"/>
    <w:rsid w:val="002248A4"/>
    <w:rsid w:val="0022717E"/>
    <w:rsid w:val="00233DC1"/>
    <w:rsid w:val="00240558"/>
    <w:rsid w:val="00241D46"/>
    <w:rsid w:val="00242313"/>
    <w:rsid w:val="00257EF7"/>
    <w:rsid w:val="00263650"/>
    <w:rsid w:val="00265CE1"/>
    <w:rsid w:val="002673E4"/>
    <w:rsid w:val="0027279D"/>
    <w:rsid w:val="002767DD"/>
    <w:rsid w:val="00281D90"/>
    <w:rsid w:val="00286AF2"/>
    <w:rsid w:val="002A1D1F"/>
    <w:rsid w:val="002A4928"/>
    <w:rsid w:val="002A6A02"/>
    <w:rsid w:val="002B7635"/>
    <w:rsid w:val="002C2C79"/>
    <w:rsid w:val="002D24A7"/>
    <w:rsid w:val="002D2E7D"/>
    <w:rsid w:val="002D7B4C"/>
    <w:rsid w:val="002E310E"/>
    <w:rsid w:val="002F2335"/>
    <w:rsid w:val="002F2F76"/>
    <w:rsid w:val="002F6759"/>
    <w:rsid w:val="00301A3A"/>
    <w:rsid w:val="00304F8E"/>
    <w:rsid w:val="00321B7B"/>
    <w:rsid w:val="003264D3"/>
    <w:rsid w:val="003325B0"/>
    <w:rsid w:val="00335AA8"/>
    <w:rsid w:val="003365E4"/>
    <w:rsid w:val="00337B5C"/>
    <w:rsid w:val="00337BB4"/>
    <w:rsid w:val="0034070E"/>
    <w:rsid w:val="0034152F"/>
    <w:rsid w:val="003513A7"/>
    <w:rsid w:val="00364A86"/>
    <w:rsid w:val="0036553E"/>
    <w:rsid w:val="0036795F"/>
    <w:rsid w:val="00376AC4"/>
    <w:rsid w:val="0038246D"/>
    <w:rsid w:val="003835AB"/>
    <w:rsid w:val="003838B2"/>
    <w:rsid w:val="00385830"/>
    <w:rsid w:val="00387F4E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556DC"/>
    <w:rsid w:val="00471D4A"/>
    <w:rsid w:val="00476A7A"/>
    <w:rsid w:val="00480B8E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1F05"/>
    <w:rsid w:val="004D2435"/>
    <w:rsid w:val="004D269F"/>
    <w:rsid w:val="004D2C90"/>
    <w:rsid w:val="004E274F"/>
    <w:rsid w:val="004E3F87"/>
    <w:rsid w:val="004F6737"/>
    <w:rsid w:val="0050027A"/>
    <w:rsid w:val="00500549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3174"/>
    <w:rsid w:val="00557D0B"/>
    <w:rsid w:val="0056356F"/>
    <w:rsid w:val="0057450A"/>
    <w:rsid w:val="00577F9E"/>
    <w:rsid w:val="0058229A"/>
    <w:rsid w:val="00586113"/>
    <w:rsid w:val="00586BE3"/>
    <w:rsid w:val="00595D64"/>
    <w:rsid w:val="00597142"/>
    <w:rsid w:val="005A1A11"/>
    <w:rsid w:val="005A238F"/>
    <w:rsid w:val="005A3294"/>
    <w:rsid w:val="005A4BA5"/>
    <w:rsid w:val="005A4C6E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5E44"/>
    <w:rsid w:val="006173CE"/>
    <w:rsid w:val="006213B7"/>
    <w:rsid w:val="00622D87"/>
    <w:rsid w:val="0062471F"/>
    <w:rsid w:val="00636B63"/>
    <w:rsid w:val="0063734B"/>
    <w:rsid w:val="00637D38"/>
    <w:rsid w:val="006423C3"/>
    <w:rsid w:val="00642415"/>
    <w:rsid w:val="006473AA"/>
    <w:rsid w:val="006548F0"/>
    <w:rsid w:val="00662888"/>
    <w:rsid w:val="00665376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5CC9"/>
    <w:rsid w:val="00697E8C"/>
    <w:rsid w:val="006A3351"/>
    <w:rsid w:val="006A6356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1396C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10E"/>
    <w:rsid w:val="0074658C"/>
    <w:rsid w:val="00747DE0"/>
    <w:rsid w:val="0075026F"/>
    <w:rsid w:val="0075143D"/>
    <w:rsid w:val="00753BF8"/>
    <w:rsid w:val="00755FBF"/>
    <w:rsid w:val="00756032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C191A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11A74"/>
    <w:rsid w:val="00820BBB"/>
    <w:rsid w:val="00831FFA"/>
    <w:rsid w:val="00832098"/>
    <w:rsid w:val="00835D40"/>
    <w:rsid w:val="00840936"/>
    <w:rsid w:val="00842A00"/>
    <w:rsid w:val="00844248"/>
    <w:rsid w:val="0085126D"/>
    <w:rsid w:val="008548E0"/>
    <w:rsid w:val="0085757A"/>
    <w:rsid w:val="00862D2B"/>
    <w:rsid w:val="00862D9A"/>
    <w:rsid w:val="008725B6"/>
    <w:rsid w:val="008764CA"/>
    <w:rsid w:val="00884C2A"/>
    <w:rsid w:val="00885418"/>
    <w:rsid w:val="008935FA"/>
    <w:rsid w:val="008975B4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7C5C"/>
    <w:rsid w:val="008E2D3E"/>
    <w:rsid w:val="008F2CF3"/>
    <w:rsid w:val="009032A6"/>
    <w:rsid w:val="009048CD"/>
    <w:rsid w:val="00904CAE"/>
    <w:rsid w:val="00905865"/>
    <w:rsid w:val="00921512"/>
    <w:rsid w:val="00921948"/>
    <w:rsid w:val="00924C1A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5005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3F0"/>
    <w:rsid w:val="00AB34FD"/>
    <w:rsid w:val="00AB489E"/>
    <w:rsid w:val="00AB4A06"/>
    <w:rsid w:val="00AC2888"/>
    <w:rsid w:val="00AC7AD7"/>
    <w:rsid w:val="00AE48AE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17AE0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20F1B"/>
    <w:rsid w:val="00C22775"/>
    <w:rsid w:val="00C22A30"/>
    <w:rsid w:val="00C31E7D"/>
    <w:rsid w:val="00C3454D"/>
    <w:rsid w:val="00C37461"/>
    <w:rsid w:val="00C37D90"/>
    <w:rsid w:val="00C43E80"/>
    <w:rsid w:val="00C4557F"/>
    <w:rsid w:val="00C47916"/>
    <w:rsid w:val="00C50736"/>
    <w:rsid w:val="00C57B0B"/>
    <w:rsid w:val="00C61C0A"/>
    <w:rsid w:val="00C61D3F"/>
    <w:rsid w:val="00C62431"/>
    <w:rsid w:val="00C72090"/>
    <w:rsid w:val="00C772B1"/>
    <w:rsid w:val="00C818DB"/>
    <w:rsid w:val="00C90BCA"/>
    <w:rsid w:val="00C918A7"/>
    <w:rsid w:val="00C96381"/>
    <w:rsid w:val="00CA1D2E"/>
    <w:rsid w:val="00CA22B4"/>
    <w:rsid w:val="00CA6470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4C7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063E8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8569A"/>
    <w:rsid w:val="00D90EF5"/>
    <w:rsid w:val="00D95752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04CA"/>
    <w:rsid w:val="00E1310D"/>
    <w:rsid w:val="00E15E4B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4239"/>
    <w:rsid w:val="00E87523"/>
    <w:rsid w:val="00E90EA2"/>
    <w:rsid w:val="00E9137C"/>
    <w:rsid w:val="00E92A6E"/>
    <w:rsid w:val="00E94EBF"/>
    <w:rsid w:val="00E962BD"/>
    <w:rsid w:val="00E968D8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291C"/>
    <w:rsid w:val="00F83F3B"/>
    <w:rsid w:val="00F910ED"/>
    <w:rsid w:val="00F9345A"/>
    <w:rsid w:val="00F93A39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44</cp:revision>
  <cp:lastPrinted>2019-04-19T15:23:00Z</cp:lastPrinted>
  <dcterms:created xsi:type="dcterms:W3CDTF">2020-10-28T16:35:00Z</dcterms:created>
  <dcterms:modified xsi:type="dcterms:W3CDTF">2020-10-28T22:00:00Z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